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3066" w14:textId="40A9DC0F" w:rsidR="00EF04C1" w:rsidRDefault="00EF04C1" w:rsidP="00532F9D">
      <w:pPr>
        <w:pStyle w:val="Heading2"/>
        <w:spacing w:before="0"/>
        <w:jc w:val="center"/>
      </w:pPr>
      <w:r w:rsidRPr="00002833">
        <w:t>ENTREPRENEURSHIP &amp; INNOVATION OPTION APPLICATION FORM</w:t>
      </w:r>
    </w:p>
    <w:p w14:paraId="68169AA4" w14:textId="77777777" w:rsidR="00EF04C1" w:rsidRDefault="00EF04C1" w:rsidP="00A36CAE">
      <w:pPr>
        <w:jc w:val="center"/>
        <w:rPr>
          <w:i/>
        </w:rPr>
      </w:pPr>
      <w:r>
        <w:rPr>
          <w:i/>
        </w:rPr>
        <w:t>Please type or print clearly.</w:t>
      </w:r>
    </w:p>
    <w:p w14:paraId="46378661" w14:textId="77777777" w:rsidR="00EF04C1" w:rsidRPr="00F87EF7" w:rsidRDefault="00EF04C1" w:rsidP="00EF04C1">
      <w:pPr>
        <w:rPr>
          <w:b/>
        </w:rPr>
      </w:pPr>
      <w:r w:rsidRPr="00F87EF7">
        <w:rPr>
          <w:b/>
        </w:rPr>
        <w:t>APPLICANT DETAILS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070"/>
        <w:gridCol w:w="1150"/>
        <w:gridCol w:w="935"/>
        <w:gridCol w:w="2325"/>
      </w:tblGrid>
      <w:tr w:rsidR="00EF04C1" w:rsidRPr="00622E30" w14:paraId="5C82B9EE" w14:textId="77777777" w:rsidTr="00F3094A">
        <w:trPr>
          <w:trHeight w:val="427"/>
        </w:trPr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1F9C8E08" w14:textId="24DDDE79" w:rsidR="00EF04C1" w:rsidRPr="00622E30" w:rsidRDefault="007C5C28" w:rsidP="001B160A">
            <w:pPr>
              <w:rPr>
                <w:rFonts w:asciiTheme="majorHAnsi" w:hAnsiTheme="majorHAnsi"/>
                <w:sz w:val="20"/>
                <w:szCs w:val="22"/>
                <w:u w:val="single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First</w:t>
            </w:r>
            <w:r w:rsidR="00EF04C1" w:rsidRPr="00622E30">
              <w:rPr>
                <w:rFonts w:asciiTheme="majorHAnsi" w:hAnsiTheme="majorHAnsi"/>
                <w:sz w:val="20"/>
                <w:szCs w:val="22"/>
              </w:rPr>
              <w:t xml:space="preserve"> Name: 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54019A21" w14:textId="5F69A1DF" w:rsidR="00EF04C1" w:rsidRPr="00622E30" w:rsidRDefault="007C5C28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Last</w:t>
            </w:r>
            <w:r w:rsidR="00EF04C1" w:rsidRPr="00622E30">
              <w:rPr>
                <w:rFonts w:asciiTheme="majorHAnsi" w:hAnsiTheme="majorHAnsi"/>
                <w:sz w:val="20"/>
                <w:szCs w:val="22"/>
              </w:rPr>
              <w:t xml:space="preserve"> Name: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EF04C1" w:rsidRPr="00622E30" w14:paraId="03444633" w14:textId="77777777" w:rsidTr="00F3094A">
        <w:trPr>
          <w:trHeight w:val="427"/>
        </w:trPr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3C66A" w14:textId="02DE5E92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UCID</w:t>
            </w:r>
            <w:r w:rsidRPr="00622E30">
              <w:rPr>
                <w:rFonts w:asciiTheme="majorHAnsi" w:hAnsiTheme="majorHAnsi"/>
                <w:sz w:val="20"/>
                <w:szCs w:val="22"/>
              </w:rPr>
              <w:t>:</w:t>
            </w:r>
            <w:r w:rsidR="007C5C2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9A03" w14:textId="00B47CE9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>Email:</w:t>
            </w:r>
            <w:r w:rsidR="007C5C2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EF04C1" w:rsidRPr="00622E30" w14:paraId="7DC0E0FE" w14:textId="77777777" w:rsidTr="00F3094A">
        <w:trPr>
          <w:trHeight w:val="427"/>
        </w:trPr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5D596" w14:textId="4215F307" w:rsidR="00EF04C1" w:rsidRPr="00622E30" w:rsidRDefault="007C5C28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Faculty: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CB24" w14:textId="286824DC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>Mobile Phone Number:</w:t>
            </w:r>
            <w:r w:rsidR="007C5C2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7C5C28" w:rsidRPr="00622E30" w14:paraId="64F1DAFF" w14:textId="77777777" w:rsidTr="00F3094A">
        <w:trPr>
          <w:trHeight w:val="42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vAlign w:val="center"/>
          </w:tcPr>
          <w:p w14:paraId="50FBBF97" w14:textId="6E185FFD" w:rsidR="007C5C28" w:rsidRPr="00622E30" w:rsidRDefault="007C5C28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Graduate Program: </w:t>
            </w:r>
          </w:p>
        </w:tc>
      </w:tr>
      <w:tr w:rsidR="00EF04C1" w:rsidRPr="00622E30" w14:paraId="2DF8855C" w14:textId="77777777" w:rsidTr="00F3094A">
        <w:trPr>
          <w:trHeight w:val="427"/>
        </w:trPr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04D578AF" w14:textId="77777777" w:rsidR="00EF04C1" w:rsidRPr="00622E30" w:rsidRDefault="00EF04C1" w:rsidP="001B160A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vAlign w:val="center"/>
          </w:tcPr>
          <w:p w14:paraId="0C838E58" w14:textId="77777777" w:rsidR="00EF04C1" w:rsidRPr="00622E30" w:rsidRDefault="00EF04C1" w:rsidP="001B160A">
            <w:pPr>
              <w:rPr>
                <w:sz w:val="20"/>
              </w:rPr>
            </w:pPr>
          </w:p>
        </w:tc>
      </w:tr>
      <w:tr w:rsidR="00EF04C1" w:rsidRPr="00622E30" w14:paraId="42214911" w14:textId="77777777" w:rsidTr="00F309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4" w:type="dxa"/>
            <w:vAlign w:val="center"/>
          </w:tcPr>
          <w:p w14:paraId="5F1458C7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>Degree (check one):</w:t>
            </w:r>
          </w:p>
        </w:tc>
        <w:tc>
          <w:tcPr>
            <w:tcW w:w="2070" w:type="dxa"/>
            <w:vAlign w:val="center"/>
          </w:tcPr>
          <w:p w14:paraId="2A9EA1BC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Masters</w:t>
            </w:r>
          </w:p>
        </w:tc>
        <w:tc>
          <w:tcPr>
            <w:tcW w:w="4410" w:type="dxa"/>
            <w:gridSpan w:val="3"/>
            <w:vAlign w:val="center"/>
          </w:tcPr>
          <w:p w14:paraId="22AF822A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PhD</w:t>
            </w:r>
          </w:p>
        </w:tc>
      </w:tr>
      <w:tr w:rsidR="00EF04C1" w:rsidRPr="00622E30" w14:paraId="6EA484BA" w14:textId="77777777" w:rsidTr="00F309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4" w:type="dxa"/>
            <w:vAlign w:val="center"/>
          </w:tcPr>
          <w:p w14:paraId="11FCF9C7" w14:textId="6465EC00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 xml:space="preserve">Year of Graduate Study in </w:t>
            </w:r>
            <w:r w:rsidR="00F823F7">
              <w:rPr>
                <w:rFonts w:asciiTheme="majorHAnsi" w:hAnsiTheme="majorHAnsi"/>
                <w:sz w:val="20"/>
                <w:szCs w:val="22"/>
              </w:rPr>
              <w:t>201</w:t>
            </w:r>
            <w:r w:rsidR="00D4061F">
              <w:rPr>
                <w:rFonts w:asciiTheme="majorHAnsi" w:hAnsiTheme="majorHAnsi"/>
                <w:sz w:val="20"/>
                <w:szCs w:val="22"/>
              </w:rPr>
              <w:t>9</w:t>
            </w:r>
            <w:r w:rsidR="00F823F7">
              <w:rPr>
                <w:rFonts w:asciiTheme="majorHAnsi" w:hAnsiTheme="majorHAnsi"/>
                <w:sz w:val="20"/>
                <w:szCs w:val="22"/>
              </w:rPr>
              <w:t>- 20</w:t>
            </w:r>
            <w:r w:rsidR="00D4061F">
              <w:rPr>
                <w:rFonts w:asciiTheme="majorHAnsi" w:hAnsiTheme="majorHAnsi"/>
                <w:sz w:val="20"/>
                <w:szCs w:val="22"/>
              </w:rPr>
              <w:t>20</w:t>
            </w:r>
            <w:r>
              <w:rPr>
                <w:rFonts w:asciiTheme="majorHAnsi" w:hAnsiTheme="majorHAnsi"/>
                <w:sz w:val="20"/>
                <w:szCs w:val="22"/>
              </w:rPr>
              <w:t>:</w:t>
            </w:r>
          </w:p>
        </w:tc>
        <w:tc>
          <w:tcPr>
            <w:tcW w:w="2070" w:type="dxa"/>
            <w:vAlign w:val="center"/>
          </w:tcPr>
          <w:p w14:paraId="310710A6" w14:textId="77777777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Year 1</w:t>
            </w:r>
          </w:p>
        </w:tc>
        <w:tc>
          <w:tcPr>
            <w:tcW w:w="2085" w:type="dxa"/>
            <w:gridSpan w:val="2"/>
            <w:vAlign w:val="center"/>
          </w:tcPr>
          <w:p w14:paraId="77168379" w14:textId="77777777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Year 2</w:t>
            </w:r>
          </w:p>
        </w:tc>
        <w:tc>
          <w:tcPr>
            <w:tcW w:w="2325" w:type="dxa"/>
            <w:vAlign w:val="center"/>
          </w:tcPr>
          <w:p w14:paraId="35BEAAA0" w14:textId="77777777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Years 3+</w:t>
            </w:r>
          </w:p>
        </w:tc>
      </w:tr>
      <w:tr w:rsidR="00EF04C1" w:rsidRPr="00622E30" w14:paraId="4C9212CA" w14:textId="77777777" w:rsidTr="00F309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4" w:type="dxa"/>
            <w:vAlign w:val="center"/>
          </w:tcPr>
          <w:p w14:paraId="3884D426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>Expected Graduation Date</w:t>
            </w:r>
            <w:r>
              <w:rPr>
                <w:rFonts w:asciiTheme="majorHAnsi" w:hAnsiTheme="majorHAnsi"/>
                <w:sz w:val="20"/>
                <w:szCs w:val="22"/>
              </w:rPr>
              <w:t>:</w:t>
            </w:r>
          </w:p>
        </w:tc>
        <w:tc>
          <w:tcPr>
            <w:tcW w:w="6480" w:type="dxa"/>
            <w:gridSpan w:val="4"/>
            <w:vAlign w:val="center"/>
          </w:tcPr>
          <w:p w14:paraId="5ACB83F4" w14:textId="77777777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</w:p>
        </w:tc>
      </w:tr>
      <w:tr w:rsidR="00EF04C1" w:rsidRPr="00622E30" w14:paraId="5222575A" w14:textId="77777777" w:rsidTr="00F309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734" w:type="dxa"/>
            <w:vAlign w:val="center"/>
          </w:tcPr>
          <w:p w14:paraId="1AE79F7C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 w:rsidRPr="00622E30">
              <w:rPr>
                <w:rFonts w:asciiTheme="majorHAnsi" w:hAnsiTheme="majorHAnsi"/>
                <w:sz w:val="20"/>
                <w:szCs w:val="22"/>
              </w:rPr>
              <w:t>Program Type</w:t>
            </w:r>
            <w:r>
              <w:rPr>
                <w:rFonts w:asciiTheme="majorHAnsi" w:hAnsiTheme="majorHAnsi"/>
                <w:sz w:val="20"/>
                <w:szCs w:val="22"/>
              </w:rPr>
              <w:t>:</w:t>
            </w:r>
          </w:p>
        </w:tc>
        <w:tc>
          <w:tcPr>
            <w:tcW w:w="3220" w:type="dxa"/>
            <w:gridSpan w:val="2"/>
            <w:vAlign w:val="center"/>
          </w:tcPr>
          <w:p w14:paraId="42DE1231" w14:textId="111A8EF6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="00A31E9E">
              <w:rPr>
                <w:rFonts w:asciiTheme="majorHAnsi" w:eastAsia="MS Gothic" w:hAnsiTheme="majorHAnsi"/>
                <w:sz w:val="20"/>
                <w:szCs w:val="22"/>
              </w:rPr>
              <w:t xml:space="preserve"> Thesis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>-based Program</w:t>
            </w:r>
          </w:p>
        </w:tc>
        <w:tc>
          <w:tcPr>
            <w:tcW w:w="3260" w:type="dxa"/>
            <w:gridSpan w:val="2"/>
            <w:vAlign w:val="center"/>
          </w:tcPr>
          <w:p w14:paraId="5C6CB9D7" w14:textId="77777777" w:rsidR="00EF04C1" w:rsidRPr="00622E30" w:rsidRDefault="00EF04C1" w:rsidP="001B160A">
            <w:pPr>
              <w:rPr>
                <w:rFonts w:asciiTheme="majorHAnsi" w:eastAsia="MS Gothic" w:hAnsiTheme="majorHAnsi" w:cs="Menlo Regular"/>
                <w:sz w:val="20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0"/>
                <w:szCs w:val="22"/>
              </w:rPr>
              <w:t>☐</w:t>
            </w:r>
            <w:r w:rsidRPr="00622E30">
              <w:rPr>
                <w:rFonts w:asciiTheme="majorHAnsi" w:eastAsia="MS Gothic" w:hAnsiTheme="majorHAnsi"/>
                <w:sz w:val="20"/>
                <w:szCs w:val="22"/>
              </w:rPr>
              <w:t xml:space="preserve"> Course-based Program</w:t>
            </w:r>
          </w:p>
        </w:tc>
      </w:tr>
    </w:tbl>
    <w:p w14:paraId="20501BC9" w14:textId="77777777" w:rsidR="00EF04C1" w:rsidRDefault="00EF04C1" w:rsidP="00EF04C1">
      <w:pPr>
        <w:spacing w:after="0"/>
        <w:rPr>
          <w:b/>
        </w:rPr>
      </w:pPr>
    </w:p>
    <w:p w14:paraId="5C044ABB" w14:textId="2F9272F0" w:rsidR="00EF04C1" w:rsidRDefault="00EF04C1" w:rsidP="00EF04C1">
      <w:pPr>
        <w:spacing w:after="0"/>
        <w:rPr>
          <w:b/>
        </w:rPr>
      </w:pPr>
      <w:r>
        <w:rPr>
          <w:b/>
        </w:rPr>
        <w:t>COURSE</w:t>
      </w:r>
      <w:r w:rsidRPr="00622E30">
        <w:rPr>
          <w:b/>
        </w:rPr>
        <w:t xml:space="preserve"> SELECTION</w:t>
      </w:r>
    </w:p>
    <w:p w14:paraId="2BB3D614" w14:textId="77777777" w:rsidR="00EF04C1" w:rsidRDefault="00EF04C1" w:rsidP="00EF04C1">
      <w:pPr>
        <w:spacing w:after="0"/>
        <w:jc w:val="center"/>
        <w:rPr>
          <w:b/>
        </w:rPr>
      </w:pPr>
      <w:r>
        <w:rPr>
          <w:b/>
        </w:rPr>
        <w:t xml:space="preserve">Please check which course/courses are of interest.  </w:t>
      </w:r>
    </w:p>
    <w:p w14:paraId="6272467C" w14:textId="5F93759C" w:rsidR="00A36CAE" w:rsidRPr="00303130" w:rsidRDefault="009D6808" w:rsidP="00A36CAE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b/>
          <w:sz w:val="20"/>
        </w:rPr>
        <w:t>Note -</w:t>
      </w:r>
      <w:r w:rsidR="00A36CAE" w:rsidRPr="00303130">
        <w:rPr>
          <w:sz w:val="20"/>
        </w:rPr>
        <w:t xml:space="preserve"> ENTI 781 is a prerequisite for ENTI 785</w:t>
      </w:r>
    </w:p>
    <w:p w14:paraId="094AF7B5" w14:textId="12002621" w:rsidR="00EF04C1" w:rsidRDefault="00EF04C1" w:rsidP="00EF04C1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C3B26">
        <w:rPr>
          <w:sz w:val="20"/>
        </w:rPr>
        <w:t xml:space="preserve">ENTI 785 </w:t>
      </w:r>
      <w:r w:rsidR="00D4061F">
        <w:rPr>
          <w:sz w:val="20"/>
        </w:rPr>
        <w:t>provides students an opportunity for students to build on their innovative ideas or intellectual property through the creation of a startup.</w:t>
      </w:r>
    </w:p>
    <w:p w14:paraId="338B343B" w14:textId="351BADF8" w:rsidR="00EF04C1" w:rsidRDefault="00EF04C1" w:rsidP="00EF04C1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Due to the interactive nature of the courses, course audits are not permitted</w:t>
      </w:r>
    </w:p>
    <w:p w14:paraId="67678170" w14:textId="77777777" w:rsidR="00EF04C1" w:rsidRPr="00EF04C1" w:rsidRDefault="00EF04C1" w:rsidP="00EF04C1">
      <w:pPr>
        <w:pStyle w:val="ListParagraph"/>
        <w:spacing w:after="0" w:line="240" w:lineRule="auto"/>
        <w:ind w:left="360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995"/>
        <w:gridCol w:w="992"/>
        <w:gridCol w:w="3113"/>
      </w:tblGrid>
      <w:tr w:rsidR="00EF04C1" w:rsidRPr="00622E30" w14:paraId="73E894F4" w14:textId="77777777" w:rsidTr="00F3094A">
        <w:trPr>
          <w:trHeight w:val="438"/>
        </w:trPr>
        <w:tc>
          <w:tcPr>
            <w:tcW w:w="9175" w:type="dxa"/>
            <w:gridSpan w:val="4"/>
            <w:vAlign w:val="center"/>
          </w:tcPr>
          <w:p w14:paraId="51102858" w14:textId="77777777" w:rsidR="00EF04C1" w:rsidRPr="00622E30" w:rsidRDefault="00EF04C1" w:rsidP="001B16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E3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ENTI 781 – Introduction to Entrepreneurship</w:t>
            </w:r>
          </w:p>
        </w:tc>
      </w:tr>
      <w:tr w:rsidR="00906BBB" w:rsidRPr="00622E30" w14:paraId="3958611A" w14:textId="77777777" w:rsidTr="00F3094A">
        <w:trPr>
          <w:trHeight w:val="269"/>
        </w:trPr>
        <w:tc>
          <w:tcPr>
            <w:tcW w:w="1075" w:type="dxa"/>
          </w:tcPr>
          <w:p w14:paraId="77133ACE" w14:textId="77777777" w:rsidR="00906BBB" w:rsidRPr="00622E30" w:rsidRDefault="00906BBB" w:rsidP="001B16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E30">
              <w:rPr>
                <w:rFonts w:asciiTheme="majorHAnsi" w:hAnsiTheme="majorHAnsi"/>
                <w:i/>
                <w:sz w:val="20"/>
                <w:szCs w:val="22"/>
              </w:rPr>
              <w:t>Date:</w:t>
            </w:r>
          </w:p>
        </w:tc>
        <w:tc>
          <w:tcPr>
            <w:tcW w:w="3995" w:type="dxa"/>
          </w:tcPr>
          <w:p w14:paraId="37C3F529" w14:textId="2CC547CF" w:rsidR="00906BBB" w:rsidRDefault="00906BBB" w:rsidP="001B160A">
            <w:pPr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Fall</w:t>
            </w:r>
            <w:r w:rsidRPr="00622E30">
              <w:rPr>
                <w:rFonts w:asciiTheme="majorHAnsi" w:hAnsiTheme="majorHAnsi" w:cs="Arial"/>
                <w:i/>
                <w:sz w:val="20"/>
                <w:szCs w:val="22"/>
              </w:rPr>
              <w:t xml:space="preserve"> Term</w:t>
            </w:r>
            <w:r w:rsidR="002C77B5">
              <w:rPr>
                <w:rFonts w:asciiTheme="majorHAnsi" w:hAnsiTheme="majorHAnsi" w:cs="Arial"/>
                <w:i/>
                <w:sz w:val="20"/>
                <w:szCs w:val="22"/>
              </w:rPr>
              <w:t xml:space="preserve"> Block Week 2019</w:t>
            </w:r>
          </w:p>
          <w:p w14:paraId="73A0F757" w14:textId="1CEE6DAF" w:rsidR="00906BBB" w:rsidRDefault="00F823F7" w:rsidP="001B160A">
            <w:pPr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August 2</w:t>
            </w:r>
            <w:r w:rsidR="00D4061F">
              <w:rPr>
                <w:rFonts w:asciiTheme="majorHAnsi" w:hAnsiTheme="majorHAnsi" w:cs="Arial"/>
                <w:i/>
                <w:sz w:val="20"/>
                <w:szCs w:val="22"/>
              </w:rPr>
              <w:t>6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>-3</w:t>
            </w:r>
            <w:r w:rsidR="00D4061F">
              <w:rPr>
                <w:rFonts w:asciiTheme="majorHAnsi" w:hAnsiTheme="majorHAnsi" w:cs="Arial"/>
                <w:i/>
                <w:sz w:val="20"/>
                <w:szCs w:val="22"/>
              </w:rPr>
              <w:t>0</w:t>
            </w:r>
            <w:r w:rsidR="002C77B5">
              <w:rPr>
                <w:rFonts w:asciiTheme="majorHAnsi" w:hAnsiTheme="majorHAnsi" w:cs="Arial"/>
                <w:i/>
                <w:sz w:val="20"/>
                <w:szCs w:val="22"/>
              </w:rPr>
              <w:t>, 2019</w:t>
            </w:r>
          </w:p>
          <w:p w14:paraId="013DAF75" w14:textId="56A7A624" w:rsidR="00906BBB" w:rsidRPr="00622E30" w:rsidRDefault="00906BBB" w:rsidP="00B4181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Monday-</w:t>
            </w:r>
            <w:r w:rsidR="00B4181D">
              <w:rPr>
                <w:rFonts w:asciiTheme="majorHAnsi" w:hAnsiTheme="majorHAnsi" w:cs="Arial"/>
                <w:i/>
                <w:sz w:val="20"/>
                <w:szCs w:val="22"/>
              </w:rPr>
              <w:t>Saturday 9:00am-4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>:30pm</w:t>
            </w:r>
          </w:p>
        </w:tc>
        <w:tc>
          <w:tcPr>
            <w:tcW w:w="992" w:type="dxa"/>
          </w:tcPr>
          <w:p w14:paraId="3680CFE1" w14:textId="77777777" w:rsidR="00906BBB" w:rsidRPr="00622E30" w:rsidRDefault="00906BBB" w:rsidP="001B16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E30">
              <w:rPr>
                <w:rFonts w:asciiTheme="majorHAnsi" w:hAnsiTheme="majorHAnsi"/>
                <w:i/>
                <w:sz w:val="20"/>
                <w:szCs w:val="22"/>
              </w:rPr>
              <w:t>Location:</w:t>
            </w:r>
          </w:p>
        </w:tc>
        <w:tc>
          <w:tcPr>
            <w:tcW w:w="3113" w:type="dxa"/>
          </w:tcPr>
          <w:p w14:paraId="06B3C34F" w14:textId="78FF62F2" w:rsidR="00906BBB" w:rsidRPr="00906BBB" w:rsidRDefault="00906BBB" w:rsidP="001B160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06BBB">
              <w:rPr>
                <w:rFonts w:asciiTheme="majorHAnsi" w:hAnsiTheme="majorHAnsi"/>
                <w:i/>
                <w:sz w:val="20"/>
                <w:szCs w:val="20"/>
              </w:rPr>
              <w:t>Scurfield Hall , Room 117</w:t>
            </w:r>
          </w:p>
        </w:tc>
      </w:tr>
      <w:tr w:rsidR="00EF04C1" w:rsidRPr="00622E30" w14:paraId="319CF947" w14:textId="77777777" w:rsidTr="00F3094A">
        <w:trPr>
          <w:trHeight w:val="467"/>
        </w:trPr>
        <w:tc>
          <w:tcPr>
            <w:tcW w:w="9175" w:type="dxa"/>
            <w:gridSpan w:val="4"/>
            <w:vAlign w:val="center"/>
          </w:tcPr>
          <w:p w14:paraId="0F43A852" w14:textId="77777777" w:rsidR="00EF04C1" w:rsidRPr="00622E30" w:rsidRDefault="00EF04C1" w:rsidP="001B16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E30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ENTI 785 – Venture Creation</w:t>
            </w:r>
          </w:p>
        </w:tc>
      </w:tr>
      <w:tr w:rsidR="00906BBB" w:rsidRPr="00622E30" w14:paraId="03465BA9" w14:textId="77777777" w:rsidTr="00F3094A">
        <w:tc>
          <w:tcPr>
            <w:tcW w:w="1075" w:type="dxa"/>
          </w:tcPr>
          <w:p w14:paraId="0CBAB4C3" w14:textId="77777777" w:rsidR="00906BBB" w:rsidRPr="00622E30" w:rsidRDefault="00906BBB" w:rsidP="001B16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nsolas"/>
                <w:sz w:val="22"/>
                <w:szCs w:val="22"/>
              </w:rPr>
            </w:pPr>
            <w:r w:rsidRPr="00622E30">
              <w:rPr>
                <w:rFonts w:asciiTheme="majorHAnsi" w:hAnsiTheme="majorHAnsi"/>
                <w:i/>
                <w:sz w:val="20"/>
                <w:szCs w:val="22"/>
              </w:rPr>
              <w:t>Date:</w:t>
            </w:r>
          </w:p>
        </w:tc>
        <w:tc>
          <w:tcPr>
            <w:tcW w:w="3995" w:type="dxa"/>
          </w:tcPr>
          <w:p w14:paraId="71B5558F" w14:textId="50BCD956" w:rsidR="00906BBB" w:rsidRDefault="00AA6012" w:rsidP="001B16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Winter Term 2020</w:t>
            </w:r>
          </w:p>
          <w:p w14:paraId="54A03C0B" w14:textId="0A2D4F4D" w:rsidR="00906BBB" w:rsidRPr="00622E30" w:rsidRDefault="00F823F7" w:rsidP="001B16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nsolas"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January 10-April 12</w:t>
            </w:r>
            <w:r w:rsidR="00AA6012">
              <w:rPr>
                <w:rFonts w:asciiTheme="majorHAnsi" w:hAnsiTheme="majorHAnsi" w:cs="Arial"/>
                <w:i/>
                <w:sz w:val="20"/>
                <w:szCs w:val="22"/>
              </w:rPr>
              <w:t>, 2020</w:t>
            </w:r>
            <w:bookmarkStart w:id="0" w:name="_GoBack"/>
            <w:bookmarkEnd w:id="0"/>
            <w:r w:rsidR="00906BBB">
              <w:rPr>
                <w:rFonts w:asciiTheme="majorHAnsi" w:hAnsiTheme="majorHAnsi" w:cs="Arial"/>
                <w:i/>
                <w:sz w:val="20"/>
                <w:szCs w:val="22"/>
              </w:rPr>
              <w:br/>
            </w:r>
            <w:r w:rsidR="00135DBF">
              <w:rPr>
                <w:rFonts w:asciiTheme="majorHAnsi" w:hAnsiTheme="majorHAnsi" w:cs="Arial"/>
                <w:i/>
                <w:sz w:val="20"/>
                <w:szCs w:val="22"/>
              </w:rPr>
              <w:t>Wednesdays – 6:30pm-9:15pm</w:t>
            </w:r>
          </w:p>
        </w:tc>
        <w:tc>
          <w:tcPr>
            <w:tcW w:w="992" w:type="dxa"/>
          </w:tcPr>
          <w:p w14:paraId="222C5DD2" w14:textId="77777777" w:rsidR="00906BBB" w:rsidRPr="00622E30" w:rsidRDefault="00906BBB" w:rsidP="001B16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nsolas"/>
                <w:sz w:val="22"/>
                <w:szCs w:val="22"/>
              </w:rPr>
            </w:pPr>
            <w:r w:rsidRPr="00622E30">
              <w:rPr>
                <w:rFonts w:asciiTheme="majorHAnsi" w:hAnsiTheme="majorHAnsi"/>
                <w:i/>
                <w:sz w:val="20"/>
                <w:szCs w:val="22"/>
              </w:rPr>
              <w:t>Location:</w:t>
            </w:r>
          </w:p>
        </w:tc>
        <w:tc>
          <w:tcPr>
            <w:tcW w:w="3113" w:type="dxa"/>
          </w:tcPr>
          <w:p w14:paraId="1B180361" w14:textId="09107E9E" w:rsidR="00906BBB" w:rsidRPr="00906BBB" w:rsidRDefault="00135DBF" w:rsidP="001B16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nsolas"/>
                <w:i/>
                <w:sz w:val="20"/>
                <w:szCs w:val="20"/>
              </w:rPr>
            </w:pPr>
            <w:r>
              <w:rPr>
                <w:rFonts w:asciiTheme="majorHAnsi" w:hAnsiTheme="majorHAnsi" w:cs="Consolas"/>
                <w:i/>
                <w:sz w:val="20"/>
                <w:szCs w:val="20"/>
              </w:rPr>
              <w:t>Scurfield Hall, Room 117</w:t>
            </w:r>
          </w:p>
        </w:tc>
      </w:tr>
    </w:tbl>
    <w:p w14:paraId="21338C7F" w14:textId="77777777" w:rsidR="00EF04C1" w:rsidRDefault="00EF04C1" w:rsidP="00EF04C1">
      <w:pPr>
        <w:spacing w:after="0"/>
        <w:rPr>
          <w:b/>
          <w:i/>
          <w:sz w:val="20"/>
        </w:rPr>
      </w:pPr>
    </w:p>
    <w:p w14:paraId="058B3AF9" w14:textId="5F858B08" w:rsidR="00EF04C1" w:rsidRPr="00A36CAE" w:rsidRDefault="00EF04C1" w:rsidP="00EF04C1">
      <w:pPr>
        <w:spacing w:after="0"/>
        <w:rPr>
          <w:b/>
        </w:rPr>
      </w:pPr>
      <w:r w:rsidRPr="00A36CAE">
        <w:rPr>
          <w:b/>
        </w:rPr>
        <w:t>For students requesting ENTI 785 – Venture Creation</w:t>
      </w:r>
    </w:p>
    <w:p w14:paraId="496222AC" w14:textId="35663455" w:rsidR="00EF04C1" w:rsidRPr="00F87EF7" w:rsidRDefault="00EF04C1" w:rsidP="00532F9D">
      <w:pPr>
        <w:spacing w:after="0"/>
        <w:rPr>
          <w:i/>
          <w:sz w:val="20"/>
        </w:rPr>
      </w:pPr>
      <w:r w:rsidRPr="00F87EF7">
        <w:rPr>
          <w:i/>
          <w:sz w:val="20"/>
        </w:rPr>
        <w:t>I have identified a</w:t>
      </w:r>
      <w:r w:rsidR="00D4061F">
        <w:rPr>
          <w:i/>
          <w:sz w:val="20"/>
        </w:rPr>
        <w:t>n idea /</w:t>
      </w:r>
      <w:r w:rsidRPr="00F87EF7">
        <w:rPr>
          <w:i/>
          <w:sz w:val="20"/>
        </w:rPr>
        <w:t xml:space="preserve"> opportunity </w:t>
      </w:r>
      <w:r w:rsidR="00D4061F">
        <w:rPr>
          <w:i/>
          <w:sz w:val="20"/>
        </w:rPr>
        <w:t>/</w:t>
      </w:r>
      <w:r w:rsidRPr="00F87EF7">
        <w:rPr>
          <w:i/>
          <w:sz w:val="20"/>
        </w:rPr>
        <w:t xml:space="preserve"> problem</w:t>
      </w:r>
      <w:r w:rsidR="00FD4142">
        <w:rPr>
          <w:i/>
          <w:sz w:val="20"/>
        </w:rPr>
        <w:t xml:space="preserve"> in my </w:t>
      </w:r>
      <w:r w:rsidR="00D027D7">
        <w:rPr>
          <w:i/>
          <w:sz w:val="20"/>
        </w:rPr>
        <w:t>field</w:t>
      </w:r>
      <w:r w:rsidR="00FD4142">
        <w:rPr>
          <w:i/>
          <w:sz w:val="20"/>
        </w:rPr>
        <w:t xml:space="preserve"> of expertise</w:t>
      </w:r>
      <w:r w:rsidRPr="00F87EF7">
        <w:rPr>
          <w:i/>
          <w:sz w:val="20"/>
        </w:rPr>
        <w:t xml:space="preserve"> that I will share with the ENTI 785 class.</w:t>
      </w:r>
    </w:p>
    <w:p w14:paraId="5DF8D6A2" w14:textId="77777777" w:rsidR="00EF04C1" w:rsidRDefault="00EF04C1" w:rsidP="00EF04C1">
      <w:pPr>
        <w:spacing w:after="0"/>
        <w:rPr>
          <w:b/>
          <w:sz w:val="20"/>
        </w:rPr>
      </w:pPr>
      <w:r w:rsidRPr="00622E30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 xml:space="preserve"> </w:t>
      </w:r>
      <w:r>
        <w:rPr>
          <w:b/>
          <w:sz w:val="20"/>
        </w:rPr>
        <w:t>YES</w:t>
      </w:r>
    </w:p>
    <w:p w14:paraId="7AE8180A" w14:textId="27608BEB" w:rsidR="009D6808" w:rsidRDefault="00EF04C1" w:rsidP="00EF04C1">
      <w:pPr>
        <w:spacing w:after="0"/>
        <w:rPr>
          <w:b/>
          <w:sz w:val="20"/>
        </w:rPr>
      </w:pPr>
      <w:r w:rsidRPr="00622E30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 xml:space="preserve"> </w:t>
      </w:r>
      <w:r>
        <w:rPr>
          <w:b/>
          <w:sz w:val="20"/>
        </w:rPr>
        <w:t>NO</w:t>
      </w:r>
    </w:p>
    <w:tbl>
      <w:tblPr>
        <w:tblStyle w:val="TableGrid"/>
        <w:tblW w:w="9247" w:type="dxa"/>
        <w:tblInd w:w="-72" w:type="dxa"/>
        <w:tblLook w:val="04A0" w:firstRow="1" w:lastRow="0" w:firstColumn="1" w:lastColumn="0" w:noHBand="0" w:noVBand="1"/>
      </w:tblPr>
      <w:tblGrid>
        <w:gridCol w:w="9247"/>
      </w:tblGrid>
      <w:tr w:rsidR="00EF04C1" w:rsidRPr="00622E30" w14:paraId="3AA98FF1" w14:textId="77777777" w:rsidTr="00F3094A">
        <w:trPr>
          <w:trHeight w:val="191"/>
        </w:trPr>
        <w:tc>
          <w:tcPr>
            <w:tcW w:w="9247" w:type="dxa"/>
            <w:shd w:val="clear" w:color="auto" w:fill="000000"/>
          </w:tcPr>
          <w:p w14:paraId="1D2BF6D8" w14:textId="3EFE85B2" w:rsidR="00EF04C1" w:rsidRPr="00622E30" w:rsidRDefault="00EF04C1" w:rsidP="001B160A">
            <w:pPr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</w:pPr>
            <w:r w:rsidRPr="00622E30"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  <w:lastRenderedPageBreak/>
              <w:t>Why are you interested in the Entrepreneurship and Innovation option?</w:t>
            </w:r>
            <w:r w:rsidR="00D040FC"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  <w:t xml:space="preserve"> (200 words max)</w:t>
            </w:r>
          </w:p>
        </w:tc>
      </w:tr>
      <w:tr w:rsidR="00EF04C1" w:rsidRPr="00622E30" w14:paraId="2D3CF762" w14:textId="77777777" w:rsidTr="00F3094A">
        <w:trPr>
          <w:trHeight w:val="2178"/>
        </w:trPr>
        <w:tc>
          <w:tcPr>
            <w:tcW w:w="9247" w:type="dxa"/>
          </w:tcPr>
          <w:p w14:paraId="1603DCDE" w14:textId="77777777" w:rsidR="00EF04C1" w:rsidRPr="00622E30" w:rsidRDefault="00EF04C1" w:rsidP="001B160A">
            <w:pPr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</w:tbl>
    <w:p w14:paraId="5529F9A3" w14:textId="77777777" w:rsidR="00EF04C1" w:rsidRDefault="00EF04C1" w:rsidP="00EF04C1">
      <w:pPr>
        <w:spacing w:after="0"/>
        <w:rPr>
          <w:rFonts w:cs="Consolas"/>
          <w:i/>
        </w:rPr>
      </w:pPr>
    </w:p>
    <w:p w14:paraId="579F97E6" w14:textId="35F37B93" w:rsidR="00EF04C1" w:rsidRPr="00F87EF7" w:rsidRDefault="00A31E9E" w:rsidP="00F3094A">
      <w:pPr>
        <w:ind w:left="720" w:hanging="720"/>
        <w:rPr>
          <w:rFonts w:cs="Consolas"/>
        </w:rPr>
      </w:pPr>
      <w:r>
        <w:rPr>
          <w:rFonts w:cs="Consolas"/>
          <w:i/>
        </w:rPr>
        <w:t>Thesis-based s</w:t>
      </w:r>
      <w:r w:rsidR="00EF04C1">
        <w:rPr>
          <w:rFonts w:cs="Consolas"/>
          <w:i/>
        </w:rPr>
        <w:t>tudents are required to have permission from their Superv</w:t>
      </w:r>
      <w:r w:rsidR="00F3094A">
        <w:rPr>
          <w:rFonts w:cs="Consolas"/>
          <w:i/>
        </w:rPr>
        <w:t xml:space="preserve">isor to register in the Option. </w:t>
      </w:r>
      <w:r w:rsidR="00EF04C1">
        <w:rPr>
          <w:rFonts w:cs="Consolas"/>
          <w:i/>
        </w:rPr>
        <w:t xml:space="preserve">Students in course-based programs should consult with their </w:t>
      </w:r>
      <w:r>
        <w:rPr>
          <w:rFonts w:cs="Consolas"/>
          <w:i/>
        </w:rPr>
        <w:t xml:space="preserve">Graduate </w:t>
      </w:r>
      <w:r w:rsidR="00EF04C1">
        <w:rPr>
          <w:rFonts w:cs="Consolas"/>
          <w:i/>
        </w:rPr>
        <w:t>Program Director.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1E9E" w:rsidRPr="00622E30" w14:paraId="24943711" w14:textId="77777777" w:rsidTr="00F3094A">
        <w:trPr>
          <w:trHeight w:val="427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52ABD196" w14:textId="360AF2FD" w:rsidR="00A31E9E" w:rsidRPr="00622E30" w:rsidRDefault="00A31E9E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Supervisor’s </w:t>
            </w:r>
            <w:r w:rsidRPr="00622E30">
              <w:rPr>
                <w:rFonts w:asciiTheme="majorHAnsi" w:hAnsiTheme="majorHAnsi"/>
                <w:sz w:val="20"/>
                <w:szCs w:val="22"/>
              </w:rPr>
              <w:t xml:space="preserve">Name: </w:t>
            </w:r>
          </w:p>
        </w:tc>
      </w:tr>
      <w:tr w:rsidR="00A31E9E" w:rsidRPr="00622E30" w14:paraId="7154FE7B" w14:textId="77777777" w:rsidTr="00F3094A">
        <w:trPr>
          <w:trHeight w:val="42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EE97" w14:textId="0531ADD0" w:rsidR="00A31E9E" w:rsidRPr="00622E30" w:rsidRDefault="00A31E9E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Supervisor’s Email Address:</w:t>
            </w:r>
          </w:p>
        </w:tc>
      </w:tr>
      <w:tr w:rsidR="00A31E9E" w:rsidRPr="00622E30" w14:paraId="02766422" w14:textId="77777777" w:rsidTr="00F3094A">
        <w:trPr>
          <w:trHeight w:val="42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0EAA" w14:textId="750A5F6D" w:rsidR="00A31E9E" w:rsidRPr="00622E30" w:rsidRDefault="00A31E9E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Supervisor’s Department</w:t>
            </w:r>
            <w:r w:rsidRPr="00622E30">
              <w:rPr>
                <w:rFonts w:asciiTheme="majorHAnsi" w:hAnsiTheme="majorHAnsi"/>
                <w:sz w:val="20"/>
                <w:szCs w:val="22"/>
              </w:rPr>
              <w:t>:</w:t>
            </w:r>
          </w:p>
        </w:tc>
      </w:tr>
      <w:tr w:rsidR="00A31E9E" w:rsidRPr="00622E30" w14:paraId="43460B29" w14:textId="77777777" w:rsidTr="00F3094A">
        <w:trPr>
          <w:trHeight w:val="72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E1254" w14:textId="3F3FA89A" w:rsidR="00A31E9E" w:rsidRDefault="00A31E9E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Supervisor’s Signature:</w:t>
            </w:r>
          </w:p>
          <w:p w14:paraId="0833F962" w14:textId="77777777" w:rsidR="00A31E9E" w:rsidRPr="007A0563" w:rsidRDefault="00A31E9E" w:rsidP="001B160A">
            <w:pPr>
              <w:rPr>
                <w:rFonts w:asciiTheme="majorHAnsi" w:hAnsiTheme="majorHAnsi"/>
                <w:sz w:val="14"/>
                <w:szCs w:val="22"/>
              </w:rPr>
            </w:pPr>
          </w:p>
          <w:p w14:paraId="52CDFBE9" w14:textId="68E85FA2" w:rsidR="00A31E9E" w:rsidRPr="00A31E9E" w:rsidRDefault="00A31E9E" w:rsidP="001B160A">
            <w:pPr>
              <w:rPr>
                <w:rFonts w:asciiTheme="majorHAnsi" w:hAnsiTheme="majorHAnsi"/>
                <w:sz w:val="16"/>
                <w:szCs w:val="16"/>
              </w:rPr>
            </w:pPr>
            <w:r w:rsidRPr="007A0563">
              <w:rPr>
                <w:rFonts w:asciiTheme="majorHAnsi" w:hAnsiTheme="majorHAnsi"/>
                <w:sz w:val="18"/>
                <w:szCs w:val="16"/>
              </w:rPr>
              <w:t>*I support this student in applying for the Entrepreneurship and Innovation Option.</w:t>
            </w:r>
          </w:p>
        </w:tc>
      </w:tr>
      <w:tr w:rsidR="00A31E9E" w:rsidRPr="00622E30" w14:paraId="5E2ADD2B" w14:textId="77777777" w:rsidTr="00F3094A">
        <w:trPr>
          <w:trHeight w:val="427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0F1FAB0" w14:textId="2C845240" w:rsidR="00A31E9E" w:rsidRPr="00622E30" w:rsidRDefault="00A31E9E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Date:</w:t>
            </w:r>
          </w:p>
        </w:tc>
      </w:tr>
    </w:tbl>
    <w:p w14:paraId="2D73B368" w14:textId="77777777" w:rsidR="00EF04C1" w:rsidRPr="00537BFC" w:rsidRDefault="00EF04C1" w:rsidP="00EF04C1">
      <w:pPr>
        <w:rPr>
          <w:b/>
          <w:u w:val="single"/>
        </w:rPr>
      </w:pPr>
    </w:p>
    <w:p w14:paraId="24DFFEEC" w14:textId="553BF3DA" w:rsidR="00EF04C1" w:rsidRPr="007A0563" w:rsidRDefault="00EF04C1" w:rsidP="007A0563">
      <w:pPr>
        <w:rPr>
          <w:rFonts w:cs="Consolas"/>
          <w:b/>
          <w:i/>
        </w:rPr>
      </w:pPr>
      <w:r w:rsidRPr="007A0563">
        <w:rPr>
          <w:rFonts w:cs="Consolas"/>
          <w:b/>
          <w:i/>
        </w:rPr>
        <w:t xml:space="preserve">Applications must include the </w:t>
      </w:r>
      <w:r w:rsidR="007A0563" w:rsidRPr="007A0563">
        <w:rPr>
          <w:rFonts w:cs="Consolas"/>
          <w:b/>
          <w:i/>
        </w:rPr>
        <w:t>Entrepreneurship</w:t>
      </w:r>
      <w:r w:rsidRPr="007A0563">
        <w:rPr>
          <w:rFonts w:cs="Consolas"/>
          <w:b/>
          <w:i/>
        </w:rPr>
        <w:t xml:space="preserve"> &amp; Innovation </w:t>
      </w:r>
      <w:r w:rsidR="007A0563" w:rsidRPr="007A0563">
        <w:rPr>
          <w:rFonts w:cs="Consolas"/>
          <w:b/>
          <w:i/>
        </w:rPr>
        <w:t xml:space="preserve">Application Form and a current </w:t>
      </w:r>
      <w:r w:rsidR="007A0563">
        <w:rPr>
          <w:rFonts w:cs="Consolas"/>
          <w:b/>
          <w:i/>
        </w:rPr>
        <w:t xml:space="preserve">resume/CV, and </w:t>
      </w:r>
      <w:r w:rsidRPr="007A0563">
        <w:rPr>
          <w:rFonts w:cs="Century Gothic"/>
          <w:b/>
          <w:i/>
        </w:rPr>
        <w:t>must</w:t>
      </w:r>
      <w:r w:rsidR="00F3094A">
        <w:rPr>
          <w:rFonts w:cs="Century Gothic"/>
          <w:b/>
          <w:i/>
        </w:rPr>
        <w:t xml:space="preserve"> be submitted</w:t>
      </w:r>
      <w:r w:rsidRPr="007A0563">
        <w:rPr>
          <w:rFonts w:cs="Century Gothic"/>
          <w:b/>
          <w:i/>
        </w:rPr>
        <w:t xml:space="preserve"> in PDF format to the Hunter Centre for Entrepreneurship &amp; Innovation at </w:t>
      </w:r>
      <w:hyperlink r:id="rId8" w:history="1">
        <w:r w:rsidRPr="007A0563">
          <w:rPr>
            <w:rStyle w:val="Hyperlink"/>
            <w:rFonts w:cs="Century Gothic"/>
            <w:b/>
            <w:i/>
          </w:rPr>
          <w:t>hunter.centre@haskayne.ucalgary.ca</w:t>
        </w:r>
      </w:hyperlink>
      <w:r w:rsidRPr="007A0563">
        <w:rPr>
          <w:rFonts w:cs="Century Gothic"/>
          <w:b/>
          <w:i/>
        </w:rPr>
        <w:t xml:space="preserve"> by noon </w:t>
      </w:r>
      <w:r w:rsidR="00566489">
        <w:rPr>
          <w:rFonts w:cs="Century Gothic"/>
          <w:b/>
          <w:i/>
        </w:rPr>
        <w:t>July 1, 2019.</w:t>
      </w:r>
    </w:p>
    <w:p w14:paraId="786A58F4" w14:textId="318CCD0E" w:rsidR="00D040FC" w:rsidRPr="00F3094A" w:rsidRDefault="00F3094A" w:rsidP="00EF04C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Checklist:</w:t>
      </w:r>
    </w:p>
    <w:p w14:paraId="7222A364" w14:textId="46BE451A" w:rsidR="007A0563" w:rsidRPr="00D040FC" w:rsidRDefault="00D040FC" w:rsidP="007A05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entury Gothic"/>
          <w:sz w:val="20"/>
        </w:rPr>
      </w:pPr>
      <w:r w:rsidRPr="00D040FC">
        <w:rPr>
          <w:rFonts w:cs="Century Gothic"/>
          <w:sz w:val="20"/>
        </w:rPr>
        <w:t>Complete the application form</w:t>
      </w:r>
    </w:p>
    <w:p w14:paraId="03A845A4" w14:textId="1E41712B" w:rsidR="007A0563" w:rsidRDefault="00D040FC" w:rsidP="007A05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entury Gothic"/>
          <w:sz w:val="20"/>
        </w:rPr>
      </w:pPr>
      <w:r w:rsidRPr="00D040FC">
        <w:rPr>
          <w:rFonts w:cs="Century Gothic"/>
          <w:sz w:val="20"/>
        </w:rPr>
        <w:t xml:space="preserve">Obtain </w:t>
      </w:r>
      <w:r w:rsidR="00F3094A">
        <w:rPr>
          <w:rFonts w:cs="Century Gothic"/>
          <w:sz w:val="20"/>
        </w:rPr>
        <w:t xml:space="preserve">the </w:t>
      </w:r>
      <w:r w:rsidRPr="00D040FC">
        <w:rPr>
          <w:rFonts w:cs="Century Gothic"/>
          <w:sz w:val="20"/>
        </w:rPr>
        <w:t>a</w:t>
      </w:r>
      <w:r w:rsidR="007A0563" w:rsidRPr="00D040FC">
        <w:rPr>
          <w:rFonts w:cs="Century Gothic"/>
          <w:sz w:val="20"/>
        </w:rPr>
        <w:t>ppro</w:t>
      </w:r>
      <w:r w:rsidRPr="00D040FC">
        <w:rPr>
          <w:rFonts w:cs="Century Gothic"/>
          <w:sz w:val="20"/>
        </w:rPr>
        <w:t xml:space="preserve">priate signature from your </w:t>
      </w:r>
      <w:r w:rsidR="007A0563" w:rsidRPr="00D040FC">
        <w:rPr>
          <w:rFonts w:cs="Century Gothic"/>
          <w:sz w:val="20"/>
        </w:rPr>
        <w:t>supervisor</w:t>
      </w:r>
    </w:p>
    <w:p w14:paraId="1D1BCB1F" w14:textId="0B56BD8F" w:rsidR="00D040FC" w:rsidRPr="00D040FC" w:rsidRDefault="00D040FC" w:rsidP="007A05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entury Gothic"/>
          <w:sz w:val="20"/>
        </w:rPr>
      </w:pPr>
      <w:r>
        <w:rPr>
          <w:rFonts w:cs="Century Gothic"/>
          <w:sz w:val="20"/>
        </w:rPr>
        <w:t>Sign and date the application form yourself</w:t>
      </w:r>
    </w:p>
    <w:p w14:paraId="55DE7B67" w14:textId="517D1B36" w:rsidR="007A0563" w:rsidRPr="00D040FC" w:rsidRDefault="00D040FC" w:rsidP="007A05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entury Gothic"/>
          <w:sz w:val="20"/>
        </w:rPr>
      </w:pPr>
      <w:r w:rsidRPr="00D040FC">
        <w:rPr>
          <w:rFonts w:cs="Century Gothic"/>
          <w:sz w:val="20"/>
        </w:rPr>
        <w:t xml:space="preserve">Submit the application form &amp; your resume/CV in PDF format to </w:t>
      </w:r>
      <w:hyperlink r:id="rId9" w:history="1">
        <w:r w:rsidRPr="00D040FC">
          <w:rPr>
            <w:rStyle w:val="Hyperlink"/>
            <w:rFonts w:cs="Century Gothic"/>
            <w:sz w:val="20"/>
          </w:rPr>
          <w:t>hunter.centre@haskayne.ucalgary.ca</w:t>
        </w:r>
      </w:hyperlink>
      <w:r w:rsidRPr="00D040FC">
        <w:rPr>
          <w:rFonts w:cs="Century Gothic"/>
          <w:sz w:val="20"/>
        </w:rPr>
        <w:t xml:space="preserve"> </w:t>
      </w:r>
    </w:p>
    <w:p w14:paraId="66874DB6" w14:textId="77777777" w:rsidR="00EF04C1" w:rsidRDefault="00EF04C1" w:rsidP="00EF04C1">
      <w:pPr>
        <w:widowControl w:val="0"/>
        <w:autoSpaceDE w:val="0"/>
        <w:autoSpaceDN w:val="0"/>
        <w:adjustRightInd w:val="0"/>
        <w:rPr>
          <w:rFonts w:cs="Century Gothic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EF04C1" w:rsidRPr="00622E30" w14:paraId="1C2096A5" w14:textId="77777777" w:rsidTr="00F3094A">
        <w:trPr>
          <w:trHeight w:val="42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FBD23BE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  <w:u w:val="single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Applicant 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112E0E" w14:textId="77777777" w:rsidR="00EF04C1" w:rsidRPr="00622E30" w:rsidRDefault="00EF04C1" w:rsidP="001B160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Date:</w:t>
            </w:r>
          </w:p>
        </w:tc>
      </w:tr>
    </w:tbl>
    <w:p w14:paraId="16E63AA3" w14:textId="043CAB4C" w:rsidR="00EF04C1" w:rsidRDefault="00EF04C1" w:rsidP="00EF04C1">
      <w:pPr>
        <w:widowControl w:val="0"/>
        <w:autoSpaceDE w:val="0"/>
        <w:autoSpaceDN w:val="0"/>
        <w:adjustRightInd w:val="0"/>
        <w:rPr>
          <w:rFonts w:cs="Century Gothic"/>
        </w:rPr>
      </w:pPr>
    </w:p>
    <w:p w14:paraId="392C265D" w14:textId="2BE88A97" w:rsidR="007A0563" w:rsidRDefault="007A0563" w:rsidP="007A0563">
      <w:pPr>
        <w:rPr>
          <w:rFonts w:cs="Consolas"/>
          <w:i/>
        </w:rPr>
      </w:pPr>
      <w:r w:rsidRPr="007A0563">
        <w:rPr>
          <w:rFonts w:cs="Consolas"/>
          <w:i/>
        </w:rPr>
        <w:t>*Successful applications (outside of the MBA program) will be required to submit a University of Calgary Change of Course Registration Form to be registered in the Option.</w:t>
      </w:r>
    </w:p>
    <w:p w14:paraId="26843E1B" w14:textId="3837EB72" w:rsidR="007A0563" w:rsidRPr="00FD4350" w:rsidRDefault="00F95C97" w:rsidP="00EF04C1">
      <w:pPr>
        <w:widowControl w:val="0"/>
        <w:autoSpaceDE w:val="0"/>
        <w:autoSpaceDN w:val="0"/>
        <w:adjustRightInd w:val="0"/>
      </w:pPr>
      <w:r>
        <w:rPr>
          <w:rFonts w:cs="Century Gothic"/>
        </w:rPr>
        <w:t>Please direct all inquiries</w:t>
      </w:r>
      <w:r w:rsidRPr="003A4132">
        <w:rPr>
          <w:rFonts w:cs="Century Gothic"/>
        </w:rPr>
        <w:t xml:space="preserve"> to </w:t>
      </w:r>
      <w:r>
        <w:rPr>
          <w:rFonts w:cs="Century Gothic"/>
        </w:rPr>
        <w:t>the Hunter Centre for Entrepreneurship and Innovation</w:t>
      </w:r>
      <w:r w:rsidRPr="003A4132">
        <w:rPr>
          <w:rFonts w:cs="Century Gothic"/>
        </w:rPr>
        <w:t xml:space="preserve"> at </w:t>
      </w:r>
      <w:hyperlink r:id="rId10" w:history="1">
        <w:r w:rsidRPr="00842986">
          <w:rPr>
            <w:rStyle w:val="Hyperlink"/>
          </w:rPr>
          <w:t>hunter.centre@haskayne.ucalgary.ca</w:t>
        </w:r>
      </w:hyperlink>
    </w:p>
    <w:sectPr w:rsidR="007A0563" w:rsidRPr="00FD4350" w:rsidSect="00EF04C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80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F899" w14:textId="77777777" w:rsidR="00DA214F" w:rsidRDefault="00DA214F" w:rsidP="00273D03">
      <w:pPr>
        <w:spacing w:after="0" w:line="240" w:lineRule="auto"/>
      </w:pPr>
      <w:r>
        <w:separator/>
      </w:r>
    </w:p>
  </w:endnote>
  <w:endnote w:type="continuationSeparator" w:id="0">
    <w:p w14:paraId="47AC2918" w14:textId="77777777" w:rsidR="00DA214F" w:rsidRDefault="00DA214F" w:rsidP="002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9EE1" w14:textId="77777777" w:rsidR="0036114C" w:rsidRDefault="0036114C" w:rsidP="0036114C">
    <w:pPr>
      <w:pStyle w:val="Footer"/>
      <w:ind w:right="360"/>
      <w:rPr>
        <w:sz w:val="18"/>
        <w:szCs w:val="18"/>
      </w:rPr>
    </w:pPr>
  </w:p>
  <w:p w14:paraId="235BE9A5" w14:textId="77777777" w:rsidR="0036114C" w:rsidRPr="0036114C" w:rsidRDefault="0036114C" w:rsidP="0036114C">
    <w:pPr>
      <w:pStyle w:val="Footer"/>
      <w:ind w:right="360"/>
      <w:rPr>
        <w:sz w:val="18"/>
        <w:szCs w:val="18"/>
      </w:rPr>
    </w:pPr>
  </w:p>
  <w:p w14:paraId="181F127F" w14:textId="4E215FD6" w:rsidR="0036114C" w:rsidRPr="0036114C" w:rsidRDefault="0036114C" w:rsidP="0036114C">
    <w:pPr>
      <w:pStyle w:val="Footer"/>
      <w:framePr w:wrap="around" w:vAnchor="text" w:hAnchor="page" w:x="10981" w:y="17"/>
      <w:rPr>
        <w:rStyle w:val="PageNumber"/>
        <w:sz w:val="18"/>
        <w:szCs w:val="18"/>
      </w:rPr>
    </w:pPr>
    <w:r w:rsidRPr="0036114C">
      <w:rPr>
        <w:rStyle w:val="PageNumber"/>
        <w:sz w:val="18"/>
        <w:szCs w:val="18"/>
      </w:rPr>
      <w:fldChar w:fldCharType="begin"/>
    </w:r>
    <w:r w:rsidRPr="0036114C">
      <w:rPr>
        <w:rStyle w:val="PageNumber"/>
        <w:sz w:val="18"/>
        <w:szCs w:val="18"/>
      </w:rPr>
      <w:instrText xml:space="preserve">PAGE  </w:instrText>
    </w:r>
    <w:r w:rsidRPr="0036114C">
      <w:rPr>
        <w:rStyle w:val="PageNumber"/>
        <w:sz w:val="18"/>
        <w:szCs w:val="18"/>
      </w:rPr>
      <w:fldChar w:fldCharType="separate"/>
    </w:r>
    <w:r w:rsidR="009D6808">
      <w:rPr>
        <w:rStyle w:val="PageNumber"/>
        <w:noProof/>
        <w:sz w:val="18"/>
        <w:szCs w:val="18"/>
      </w:rPr>
      <w:t>2</w:t>
    </w:r>
    <w:r w:rsidRPr="0036114C">
      <w:rPr>
        <w:rStyle w:val="PageNumber"/>
        <w:sz w:val="18"/>
        <w:szCs w:val="18"/>
      </w:rPr>
      <w:fldChar w:fldCharType="end"/>
    </w:r>
  </w:p>
  <w:p w14:paraId="7B154469" w14:textId="77354464" w:rsidR="0036114C" w:rsidRPr="0036114C" w:rsidRDefault="0036114C" w:rsidP="0036114C">
    <w:pPr>
      <w:pStyle w:val="Footer"/>
      <w:rPr>
        <w:sz w:val="18"/>
        <w:szCs w:val="18"/>
      </w:rPr>
    </w:pPr>
    <w:r w:rsidRPr="0036114C">
      <w:rPr>
        <w:b/>
        <w:sz w:val="18"/>
        <w:szCs w:val="18"/>
      </w:rPr>
      <w:t>HASKAYNE</w:t>
    </w:r>
    <w:r w:rsidRPr="0036114C">
      <w:rPr>
        <w:sz w:val="18"/>
        <w:szCs w:val="18"/>
      </w:rPr>
      <w:t xml:space="preserve"> </w:t>
    </w:r>
    <w:r w:rsidR="00E86648">
      <w:rPr>
        <w:sz w:val="18"/>
        <w:szCs w:val="18"/>
      </w:rPr>
      <w:t>Hunter Centre for Entrepreneurship and Innovation</w:t>
    </w:r>
    <w:r w:rsidRPr="0036114C">
      <w:rPr>
        <w:sz w:val="18"/>
        <w:szCs w:val="18"/>
      </w:rPr>
      <w:tab/>
    </w:r>
    <w:r w:rsidRPr="0036114C">
      <w:rPr>
        <w:sz w:val="18"/>
        <w:szCs w:val="18"/>
      </w:rPr>
      <w:tab/>
    </w:r>
    <w:r w:rsidRPr="0036114C">
      <w:rPr>
        <w:sz w:val="18"/>
        <w:szCs w:val="18"/>
      </w:rPr>
      <w:tab/>
    </w:r>
  </w:p>
  <w:p w14:paraId="79EE6BC6" w14:textId="77777777" w:rsidR="0036114C" w:rsidRPr="0036114C" w:rsidRDefault="0036114C">
    <w:pPr>
      <w:pStyle w:val="Footer"/>
      <w:rPr>
        <w:sz w:val="18"/>
        <w:szCs w:val="18"/>
      </w:rPr>
    </w:pPr>
  </w:p>
  <w:p w14:paraId="4AA9800B" w14:textId="77777777" w:rsidR="0036114C" w:rsidRPr="0036114C" w:rsidRDefault="0036114C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DCBA" w14:textId="77777777" w:rsidR="0036114C" w:rsidRDefault="0036114C" w:rsidP="0036114C">
    <w:pPr>
      <w:pStyle w:val="Footer"/>
      <w:ind w:right="360"/>
      <w:rPr>
        <w:sz w:val="18"/>
        <w:szCs w:val="18"/>
      </w:rPr>
    </w:pPr>
  </w:p>
  <w:p w14:paraId="223CC7A7" w14:textId="77777777" w:rsidR="0036114C" w:rsidRPr="0036114C" w:rsidRDefault="0036114C" w:rsidP="0036114C">
    <w:pPr>
      <w:pStyle w:val="Footer"/>
      <w:ind w:right="360"/>
      <w:rPr>
        <w:sz w:val="18"/>
        <w:szCs w:val="18"/>
      </w:rPr>
    </w:pPr>
  </w:p>
  <w:p w14:paraId="10C423B8" w14:textId="0A9F10C5" w:rsidR="0036114C" w:rsidRPr="0036114C" w:rsidRDefault="0036114C" w:rsidP="0036114C">
    <w:pPr>
      <w:pStyle w:val="Footer"/>
      <w:framePr w:wrap="around" w:vAnchor="text" w:hAnchor="page" w:x="10981" w:y="17"/>
      <w:rPr>
        <w:rStyle w:val="PageNumber"/>
        <w:sz w:val="18"/>
        <w:szCs w:val="18"/>
      </w:rPr>
    </w:pPr>
    <w:r w:rsidRPr="0036114C">
      <w:rPr>
        <w:rStyle w:val="PageNumber"/>
        <w:sz w:val="18"/>
        <w:szCs w:val="18"/>
      </w:rPr>
      <w:fldChar w:fldCharType="begin"/>
    </w:r>
    <w:r w:rsidRPr="0036114C">
      <w:rPr>
        <w:rStyle w:val="PageNumber"/>
        <w:sz w:val="18"/>
        <w:szCs w:val="18"/>
      </w:rPr>
      <w:instrText xml:space="preserve">PAGE  </w:instrText>
    </w:r>
    <w:r w:rsidRPr="0036114C">
      <w:rPr>
        <w:rStyle w:val="PageNumber"/>
        <w:sz w:val="18"/>
        <w:szCs w:val="18"/>
      </w:rPr>
      <w:fldChar w:fldCharType="separate"/>
    </w:r>
    <w:r w:rsidR="009D6808">
      <w:rPr>
        <w:rStyle w:val="PageNumber"/>
        <w:noProof/>
        <w:sz w:val="18"/>
        <w:szCs w:val="18"/>
      </w:rPr>
      <w:t>1</w:t>
    </w:r>
    <w:r w:rsidRPr="0036114C">
      <w:rPr>
        <w:rStyle w:val="PageNumber"/>
        <w:sz w:val="18"/>
        <w:szCs w:val="18"/>
      </w:rPr>
      <w:fldChar w:fldCharType="end"/>
    </w:r>
  </w:p>
  <w:p w14:paraId="4F9AF959" w14:textId="2CBB42F1" w:rsidR="0036114C" w:rsidRPr="0036114C" w:rsidRDefault="0036114C">
    <w:pPr>
      <w:pStyle w:val="Footer"/>
      <w:rPr>
        <w:sz w:val="18"/>
        <w:szCs w:val="18"/>
      </w:rPr>
    </w:pPr>
    <w:r w:rsidRPr="0036114C">
      <w:rPr>
        <w:b/>
        <w:sz w:val="18"/>
        <w:szCs w:val="18"/>
      </w:rPr>
      <w:t>HASKAYNE</w:t>
    </w:r>
    <w:r w:rsidRPr="0036114C">
      <w:rPr>
        <w:sz w:val="18"/>
        <w:szCs w:val="18"/>
      </w:rPr>
      <w:t xml:space="preserve"> </w:t>
    </w:r>
    <w:r w:rsidR="00E86648">
      <w:rPr>
        <w:sz w:val="18"/>
        <w:szCs w:val="18"/>
      </w:rPr>
      <w:t>Hunter</w:t>
    </w:r>
    <w:r w:rsidR="00895EC5">
      <w:rPr>
        <w:sz w:val="18"/>
        <w:szCs w:val="18"/>
      </w:rPr>
      <w:t xml:space="preserve"> Centre for </w:t>
    </w:r>
    <w:r w:rsidR="00E86648">
      <w:rPr>
        <w:sz w:val="18"/>
        <w:szCs w:val="18"/>
      </w:rPr>
      <w:t>Entrepreneurship and Innovation</w:t>
    </w:r>
    <w:r w:rsidRPr="0036114C">
      <w:rPr>
        <w:sz w:val="18"/>
        <w:szCs w:val="18"/>
      </w:rPr>
      <w:tab/>
    </w:r>
    <w:r w:rsidRPr="0036114C">
      <w:rPr>
        <w:sz w:val="18"/>
        <w:szCs w:val="18"/>
      </w:rPr>
      <w:tab/>
    </w:r>
    <w:r w:rsidRPr="0036114C">
      <w:rPr>
        <w:sz w:val="18"/>
        <w:szCs w:val="18"/>
      </w:rPr>
      <w:tab/>
    </w:r>
  </w:p>
  <w:p w14:paraId="075CAB52" w14:textId="77777777" w:rsidR="0036114C" w:rsidRPr="0036114C" w:rsidRDefault="0036114C">
    <w:pPr>
      <w:pStyle w:val="Footer"/>
      <w:rPr>
        <w:sz w:val="18"/>
        <w:szCs w:val="18"/>
      </w:rPr>
    </w:pPr>
  </w:p>
  <w:p w14:paraId="0925100E" w14:textId="77777777" w:rsidR="0036114C" w:rsidRPr="0036114C" w:rsidRDefault="0036114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D723" w14:textId="77777777" w:rsidR="00DA214F" w:rsidRDefault="00DA214F" w:rsidP="00273D03">
      <w:pPr>
        <w:spacing w:after="0" w:line="240" w:lineRule="auto"/>
      </w:pPr>
      <w:r>
        <w:separator/>
      </w:r>
    </w:p>
  </w:footnote>
  <w:footnote w:type="continuationSeparator" w:id="0">
    <w:p w14:paraId="00446243" w14:textId="77777777" w:rsidR="00DA214F" w:rsidRDefault="00DA214F" w:rsidP="0027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8C9F" w14:textId="77777777" w:rsidR="0036114C" w:rsidRDefault="003D1C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70D806" wp14:editId="0F8DE0EA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77240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015-12-00418-HSB-Template-Tool-Kits-BComm-Hando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D8F26" w14:textId="77777777" w:rsidR="0036114C" w:rsidRDefault="0036114C">
    <w:pPr>
      <w:pStyle w:val="Header"/>
    </w:pPr>
  </w:p>
  <w:p w14:paraId="1F49610D" w14:textId="77777777" w:rsidR="0036114C" w:rsidRDefault="0036114C">
    <w:pPr>
      <w:pStyle w:val="Header"/>
    </w:pPr>
  </w:p>
  <w:p w14:paraId="5D1CE4B2" w14:textId="77777777" w:rsidR="0036114C" w:rsidRDefault="0036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8D"/>
    <w:multiLevelType w:val="hybridMultilevel"/>
    <w:tmpl w:val="003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82B"/>
    <w:multiLevelType w:val="hybridMultilevel"/>
    <w:tmpl w:val="65B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30B3"/>
    <w:multiLevelType w:val="multilevel"/>
    <w:tmpl w:val="160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2371"/>
    <w:multiLevelType w:val="hybridMultilevel"/>
    <w:tmpl w:val="BDC6FFE8"/>
    <w:lvl w:ilvl="0" w:tplc="6058A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C73"/>
    <w:multiLevelType w:val="hybridMultilevel"/>
    <w:tmpl w:val="88D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CBB"/>
    <w:multiLevelType w:val="hybridMultilevel"/>
    <w:tmpl w:val="F12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72A"/>
    <w:multiLevelType w:val="hybridMultilevel"/>
    <w:tmpl w:val="5F7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4087"/>
    <w:multiLevelType w:val="hybridMultilevel"/>
    <w:tmpl w:val="8D7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0BB7"/>
    <w:multiLevelType w:val="hybridMultilevel"/>
    <w:tmpl w:val="1598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707E4"/>
    <w:multiLevelType w:val="hybridMultilevel"/>
    <w:tmpl w:val="734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16AE"/>
    <w:multiLevelType w:val="hybridMultilevel"/>
    <w:tmpl w:val="EB8E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724"/>
    <w:multiLevelType w:val="hybridMultilevel"/>
    <w:tmpl w:val="C856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F1"/>
    <w:rsid w:val="00017C43"/>
    <w:rsid w:val="000743CC"/>
    <w:rsid w:val="00133934"/>
    <w:rsid w:val="00135DBF"/>
    <w:rsid w:val="001719F9"/>
    <w:rsid w:val="001D47E6"/>
    <w:rsid w:val="001E0538"/>
    <w:rsid w:val="001F2771"/>
    <w:rsid w:val="00215463"/>
    <w:rsid w:val="002208D1"/>
    <w:rsid w:val="00231A67"/>
    <w:rsid w:val="00233EF4"/>
    <w:rsid w:val="0027213E"/>
    <w:rsid w:val="00273D03"/>
    <w:rsid w:val="00275F35"/>
    <w:rsid w:val="002C77B5"/>
    <w:rsid w:val="00320DE7"/>
    <w:rsid w:val="0036114C"/>
    <w:rsid w:val="003C14CA"/>
    <w:rsid w:val="003D1C03"/>
    <w:rsid w:val="0047525F"/>
    <w:rsid w:val="00532F9D"/>
    <w:rsid w:val="00566489"/>
    <w:rsid w:val="005867C4"/>
    <w:rsid w:val="005D4239"/>
    <w:rsid w:val="006E5A5A"/>
    <w:rsid w:val="00704A9D"/>
    <w:rsid w:val="00775412"/>
    <w:rsid w:val="00782653"/>
    <w:rsid w:val="007A0563"/>
    <w:rsid w:val="007C5C28"/>
    <w:rsid w:val="007C5EF0"/>
    <w:rsid w:val="00826EA9"/>
    <w:rsid w:val="0087079A"/>
    <w:rsid w:val="00895E39"/>
    <w:rsid w:val="00895EC5"/>
    <w:rsid w:val="008D6478"/>
    <w:rsid w:val="00906BBB"/>
    <w:rsid w:val="00963419"/>
    <w:rsid w:val="009D6808"/>
    <w:rsid w:val="00A06DFD"/>
    <w:rsid w:val="00A31E9E"/>
    <w:rsid w:val="00A36CAE"/>
    <w:rsid w:val="00A50B43"/>
    <w:rsid w:val="00A97760"/>
    <w:rsid w:val="00AA6012"/>
    <w:rsid w:val="00AC7AAB"/>
    <w:rsid w:val="00AC7C29"/>
    <w:rsid w:val="00B119DB"/>
    <w:rsid w:val="00B4181D"/>
    <w:rsid w:val="00C75B4C"/>
    <w:rsid w:val="00CF7218"/>
    <w:rsid w:val="00D027D7"/>
    <w:rsid w:val="00D040FC"/>
    <w:rsid w:val="00D4061F"/>
    <w:rsid w:val="00DA214F"/>
    <w:rsid w:val="00E579CA"/>
    <w:rsid w:val="00E86648"/>
    <w:rsid w:val="00EB1256"/>
    <w:rsid w:val="00EE1AF1"/>
    <w:rsid w:val="00EF04C1"/>
    <w:rsid w:val="00EF1A7A"/>
    <w:rsid w:val="00F3094A"/>
    <w:rsid w:val="00F555F4"/>
    <w:rsid w:val="00F823F7"/>
    <w:rsid w:val="00F95C97"/>
    <w:rsid w:val="00FD4142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7F64D"/>
  <w14:defaultImageDpi w14:val="300"/>
  <w15:docId w15:val="{F8827FAF-61F1-4E55-9642-180856B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EF4"/>
  </w:style>
  <w:style w:type="paragraph" w:styleId="Heading1">
    <w:name w:val="heading 1"/>
    <w:basedOn w:val="Normal"/>
    <w:next w:val="Normal"/>
    <w:link w:val="Heading1Char"/>
    <w:uiPriority w:val="9"/>
    <w:qFormat/>
    <w:rsid w:val="00273D03"/>
    <w:pPr>
      <w:spacing w:before="480" w:after="0"/>
      <w:contextualSpacing/>
      <w:outlineLvl w:val="0"/>
    </w:pPr>
    <w:rPr>
      <w:caps/>
      <w:color w:val="E32726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03"/>
    <w:pPr>
      <w:spacing w:before="24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D03"/>
    <w:pPr>
      <w:spacing w:before="200" w:after="0" w:line="271" w:lineRule="auto"/>
      <w:outlineLvl w:val="2"/>
    </w:pPr>
    <w:rPr>
      <w:caps/>
      <w:color w:val="8E847B"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E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E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E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E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E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E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03"/>
    <w:rPr>
      <w:caps/>
      <w:color w:val="E32726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3D03"/>
    <w:rPr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D03"/>
    <w:rPr>
      <w:caps/>
      <w:color w:val="8E847B"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EF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EF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EF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EF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233EF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5F35"/>
    <w:pPr>
      <w:spacing w:after="120" w:line="240" w:lineRule="auto"/>
      <w:contextualSpacing/>
    </w:pPr>
    <w:rPr>
      <w:b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F35"/>
    <w:rPr>
      <w:b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F35"/>
    <w:pPr>
      <w:spacing w:line="240" w:lineRule="auto"/>
    </w:pPr>
    <w:rPr>
      <w:iCs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75F35"/>
    <w:rPr>
      <w:iCs/>
      <w:spacing w:val="10"/>
      <w:sz w:val="52"/>
      <w:szCs w:val="52"/>
    </w:rPr>
  </w:style>
  <w:style w:type="character" w:styleId="Strong">
    <w:name w:val="Strong"/>
    <w:uiPriority w:val="22"/>
    <w:qFormat/>
    <w:rsid w:val="00233EF4"/>
    <w:rPr>
      <w:b/>
      <w:bCs/>
    </w:rPr>
  </w:style>
  <w:style w:type="character" w:styleId="Emphasis">
    <w:name w:val="Emphasis"/>
    <w:uiPriority w:val="20"/>
    <w:qFormat/>
    <w:rsid w:val="00233EF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33E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3EF4"/>
  </w:style>
  <w:style w:type="paragraph" w:styleId="ListParagraph">
    <w:name w:val="List Paragraph"/>
    <w:basedOn w:val="Normal"/>
    <w:uiPriority w:val="34"/>
    <w:qFormat/>
    <w:rsid w:val="00233E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E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3E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EF4"/>
    <w:rPr>
      <w:i/>
      <w:iCs/>
    </w:rPr>
  </w:style>
  <w:style w:type="character" w:styleId="SubtleEmphasis">
    <w:name w:val="Subtle Emphasis"/>
    <w:uiPriority w:val="19"/>
    <w:qFormat/>
    <w:rsid w:val="00233EF4"/>
    <w:rPr>
      <w:i/>
      <w:iCs/>
    </w:rPr>
  </w:style>
  <w:style w:type="character" w:styleId="IntenseEmphasis">
    <w:name w:val="Intense Emphasis"/>
    <w:uiPriority w:val="21"/>
    <w:qFormat/>
    <w:rsid w:val="00233E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EF4"/>
    <w:rPr>
      <w:smallCaps/>
    </w:rPr>
  </w:style>
  <w:style w:type="character" w:styleId="IntenseReference">
    <w:name w:val="Intense Reference"/>
    <w:uiPriority w:val="32"/>
    <w:qFormat/>
    <w:rsid w:val="00233EF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33E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E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3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03"/>
  </w:style>
  <w:style w:type="paragraph" w:styleId="Footer">
    <w:name w:val="footer"/>
    <w:basedOn w:val="Normal"/>
    <w:link w:val="FooterChar"/>
    <w:uiPriority w:val="99"/>
    <w:unhideWhenUsed/>
    <w:rsid w:val="00273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03"/>
  </w:style>
  <w:style w:type="paragraph" w:styleId="BalloonText">
    <w:name w:val="Balloon Text"/>
    <w:basedOn w:val="Normal"/>
    <w:link w:val="BalloonTextChar"/>
    <w:uiPriority w:val="99"/>
    <w:semiHidden/>
    <w:unhideWhenUsed/>
    <w:rsid w:val="00EB12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5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6114C"/>
  </w:style>
  <w:style w:type="paragraph" w:styleId="NormalWeb">
    <w:name w:val="Normal (Web)"/>
    <w:basedOn w:val="Normal"/>
    <w:uiPriority w:val="99"/>
    <w:semiHidden/>
    <w:unhideWhenUsed/>
    <w:rsid w:val="003D1C0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8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4C1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er.centre@haskayne.ucalgary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nter.centre@haskayne.u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ter.centre@haskayne.ucalgary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2996E-EB3C-9E41-83CE-6EC049C9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Kevan Coyle</cp:lastModifiedBy>
  <cp:revision>8</cp:revision>
  <dcterms:created xsi:type="dcterms:W3CDTF">2018-05-03T17:28:00Z</dcterms:created>
  <dcterms:modified xsi:type="dcterms:W3CDTF">2019-03-27T21:37:00Z</dcterms:modified>
</cp:coreProperties>
</file>